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5CD7" w:rsidRDefault="00555CD7">
      <w:pPr>
        <w:rPr>
          <w:rFonts w:ascii="Arial" w:hAnsi="Arial" w:cs="Arial"/>
          <w:color w:val="E36C0A" w:themeColor="accent6" w:themeShade="BF"/>
          <w:sz w:val="32"/>
          <w:szCs w:val="32"/>
        </w:rPr>
      </w:pPr>
      <w:r>
        <w:rPr>
          <w:rFonts w:ascii="Arial" w:hAnsi="Arial" w:cs="Arial"/>
          <w:color w:val="E36C0A" w:themeColor="accent6" w:themeShade="BF"/>
          <w:sz w:val="32"/>
          <w:szCs w:val="32"/>
        </w:rPr>
        <w:t>What’s new in AIMS version 4200</w:t>
      </w:r>
    </w:p>
    <w:p w:rsidR="00F566CF" w:rsidRPr="00555CD7" w:rsidRDefault="00754E15">
      <w:pPr>
        <w:rPr>
          <w:rFonts w:ascii="Arial" w:hAnsi="Arial" w:cs="Arial"/>
          <w:sz w:val="28"/>
          <w:szCs w:val="28"/>
        </w:rPr>
      </w:pPr>
      <w:r w:rsidRPr="00555CD7">
        <w:rPr>
          <w:rFonts w:ascii="Arial" w:hAnsi="Arial" w:cs="Arial"/>
          <w:sz w:val="28"/>
          <w:szCs w:val="28"/>
        </w:rPr>
        <w:t xml:space="preserve">Linked Client </w:t>
      </w:r>
      <w:r w:rsidR="002A3EC9" w:rsidRPr="00555CD7">
        <w:rPr>
          <w:rFonts w:ascii="Arial" w:hAnsi="Arial" w:cs="Arial"/>
          <w:sz w:val="28"/>
          <w:szCs w:val="28"/>
        </w:rPr>
        <w:t xml:space="preserve">(family) </w:t>
      </w:r>
      <w:r w:rsidRPr="00555CD7">
        <w:rPr>
          <w:rFonts w:ascii="Arial" w:hAnsi="Arial" w:cs="Arial"/>
          <w:sz w:val="28"/>
          <w:szCs w:val="28"/>
        </w:rPr>
        <w:t xml:space="preserve">enhancements </w:t>
      </w:r>
    </w:p>
    <w:p w:rsidR="00F73FC4" w:rsidRDefault="00F73FC4">
      <w:pPr>
        <w:rPr>
          <w:rFonts w:ascii="Arial" w:hAnsi="Arial" w:cs="Arial"/>
        </w:rPr>
      </w:pPr>
      <w:r>
        <w:rPr>
          <w:rFonts w:ascii="Arial" w:hAnsi="Arial" w:cs="Arial"/>
        </w:rPr>
        <w:t>Th</w:t>
      </w:r>
      <w:r w:rsidR="00555CD7">
        <w:rPr>
          <w:rFonts w:ascii="Arial" w:hAnsi="Arial" w:cs="Arial"/>
        </w:rPr>
        <w:t>is</w:t>
      </w:r>
      <w:r>
        <w:rPr>
          <w:rFonts w:ascii="Arial" w:hAnsi="Arial" w:cs="Arial"/>
        </w:rPr>
        <w:t xml:space="preserve"> new feature is an enhancement to AIMS Extra’s Linked Client option.</w:t>
      </w:r>
      <w:r w:rsidR="005716A3">
        <w:rPr>
          <w:rFonts w:ascii="Arial" w:hAnsi="Arial" w:cs="Arial"/>
        </w:rPr>
        <w:t xml:space="preserve"> See below for more details.</w:t>
      </w:r>
    </w:p>
    <w:p w:rsidR="005716A3" w:rsidRDefault="005716A3" w:rsidP="005716A3">
      <w:pPr>
        <w:rPr>
          <w:rFonts w:ascii="Arial" w:hAnsi="Arial" w:cs="Arial"/>
        </w:rPr>
      </w:pPr>
      <w:r>
        <w:rPr>
          <w:rFonts w:ascii="Arial" w:hAnsi="Arial" w:cs="Arial"/>
        </w:rPr>
        <w:t>The Linked Client feature in AIMS now enables you specify the “Relationship” and “Carer status” of all clients sharing a Subject. This now gives you the ability to map out some of the connections between those clients (Parent / Child / House sharer etc) and if it is also needed, you can mark up the Carer / Cared for status that might exist between different family members.</w:t>
      </w:r>
    </w:p>
    <w:p w:rsidR="005716A3" w:rsidRDefault="005716A3" w:rsidP="005716A3">
      <w:pPr>
        <w:rPr>
          <w:rFonts w:ascii="Arial" w:hAnsi="Arial" w:cs="Arial"/>
        </w:rPr>
      </w:pPr>
      <w:r>
        <w:rPr>
          <w:rFonts w:ascii="Arial" w:hAnsi="Arial" w:cs="Arial"/>
        </w:rPr>
        <w:t>Here’s an example of how Linked Client (family) enhancements might work.</w:t>
      </w:r>
    </w:p>
    <w:p w:rsidR="005716A3" w:rsidRDefault="005716A3" w:rsidP="005716A3">
      <w:pPr>
        <w:rPr>
          <w:rFonts w:ascii="Arial" w:hAnsi="Arial" w:cs="Arial"/>
        </w:rPr>
      </w:pPr>
      <w:r>
        <w:rPr>
          <w:rFonts w:ascii="Arial" w:hAnsi="Arial" w:cs="Arial"/>
        </w:rPr>
        <w:t>Scenario 1:</w:t>
      </w:r>
      <w:r>
        <w:rPr>
          <w:rFonts w:ascii="Arial" w:hAnsi="Arial" w:cs="Arial"/>
        </w:rPr>
        <w:tab/>
        <w:t>Carer (Mum) and Cared for (Child).</w:t>
      </w:r>
    </w:p>
    <w:p w:rsidR="005716A3" w:rsidRDefault="005716A3" w:rsidP="005716A3">
      <w:pPr>
        <w:rPr>
          <w:rFonts w:ascii="Arial" w:hAnsi="Arial" w:cs="Arial"/>
        </w:rPr>
      </w:pPr>
      <w:r>
        <w:rPr>
          <w:rFonts w:ascii="Arial" w:hAnsi="Arial" w:cs="Arial"/>
        </w:rPr>
        <w:t>Add t</w:t>
      </w:r>
      <w:r w:rsidRPr="00F73FC4">
        <w:rPr>
          <w:rFonts w:ascii="Arial" w:hAnsi="Arial" w:cs="Arial"/>
        </w:rPr>
        <w:t>he client</w:t>
      </w:r>
      <w:r>
        <w:rPr>
          <w:rFonts w:ascii="Arial" w:hAnsi="Arial" w:cs="Arial"/>
        </w:rPr>
        <w:t xml:space="preserve"> “Mum” giving her all profile and contact details.</w:t>
      </w:r>
    </w:p>
    <w:p w:rsidR="005716A3" w:rsidRDefault="005716A3" w:rsidP="005716A3">
      <w:pPr>
        <w:rPr>
          <w:rFonts w:ascii="Arial" w:hAnsi="Arial" w:cs="Arial"/>
        </w:rPr>
      </w:pPr>
      <w:r>
        <w:rPr>
          <w:rFonts w:ascii="Arial" w:hAnsi="Arial" w:cs="Arial"/>
        </w:rPr>
        <w:t>Add the client “Child” giving all profile and contact details.</w:t>
      </w:r>
    </w:p>
    <w:p w:rsidR="005716A3" w:rsidRDefault="005716A3" w:rsidP="005716A3">
      <w:pPr>
        <w:rPr>
          <w:rFonts w:ascii="Arial" w:hAnsi="Arial" w:cs="Arial"/>
          <w:sz w:val="20"/>
          <w:szCs w:val="20"/>
        </w:rPr>
      </w:pPr>
      <w:r>
        <w:rPr>
          <w:rFonts w:ascii="Arial" w:hAnsi="Arial" w:cs="Arial"/>
        </w:rPr>
        <w:t>Now create a Subject and join both clients to that subject.</w:t>
      </w:r>
    </w:p>
    <w:p w:rsidR="005716A3" w:rsidRPr="005C3A41" w:rsidRDefault="005716A3" w:rsidP="005716A3">
      <w:pPr>
        <w:rPr>
          <w:rFonts w:ascii="Arial" w:hAnsi="Arial" w:cs="Arial"/>
          <w:sz w:val="20"/>
          <w:szCs w:val="20"/>
        </w:rPr>
      </w:pPr>
      <w:r w:rsidRPr="005C3A41">
        <w:rPr>
          <w:rFonts w:ascii="Arial" w:hAnsi="Arial" w:cs="Arial"/>
          <w:sz w:val="20"/>
          <w:szCs w:val="20"/>
        </w:rPr>
        <w:t>Lead*</w:t>
      </w:r>
    </w:p>
    <w:p w:rsidR="005716A3" w:rsidRPr="00862772" w:rsidRDefault="005716A3" w:rsidP="005716A3">
      <w:pPr>
        <w:spacing w:after="0"/>
        <w:rPr>
          <w:rFonts w:ascii="Arial" w:hAnsi="Arial" w:cs="Arial"/>
          <w:b/>
          <w:sz w:val="20"/>
          <w:szCs w:val="20"/>
        </w:rPr>
      </w:pPr>
      <w:r>
        <w:rPr>
          <w:rFonts w:ascii="Arial" w:hAnsi="Arial" w:cs="Arial"/>
        </w:rPr>
        <w:t xml:space="preserve"> </w:t>
      </w:r>
      <w:r w:rsidRPr="00862772">
        <w:rPr>
          <w:rFonts w:ascii="Arial" w:hAnsi="Arial" w:cs="Arial"/>
          <w:b/>
          <w:sz w:val="20"/>
          <w:szCs w:val="20"/>
        </w:rPr>
        <w:t>Client:</w:t>
      </w:r>
      <w:r w:rsidRPr="00862772">
        <w:rPr>
          <w:rFonts w:ascii="Arial" w:hAnsi="Arial" w:cs="Arial"/>
          <w:b/>
          <w:sz w:val="20"/>
          <w:szCs w:val="20"/>
        </w:rPr>
        <w:tab/>
      </w:r>
      <w:r w:rsidRPr="00862772">
        <w:rPr>
          <w:rFonts w:ascii="Arial" w:hAnsi="Arial" w:cs="Arial"/>
          <w:b/>
          <w:sz w:val="20"/>
          <w:szCs w:val="20"/>
        </w:rPr>
        <w:tab/>
        <w:t>Relationship</w:t>
      </w:r>
      <w:r>
        <w:rPr>
          <w:rFonts w:ascii="Arial" w:hAnsi="Arial" w:cs="Arial"/>
          <w:b/>
          <w:sz w:val="20"/>
          <w:szCs w:val="20"/>
        </w:rPr>
        <w:tab/>
      </w:r>
      <w:r w:rsidRPr="00862772">
        <w:rPr>
          <w:rFonts w:ascii="Arial" w:hAnsi="Arial" w:cs="Arial"/>
          <w:b/>
          <w:sz w:val="20"/>
          <w:szCs w:val="20"/>
        </w:rPr>
        <w:tab/>
        <w:t>Carer Status</w:t>
      </w:r>
    </w:p>
    <w:p w:rsidR="005716A3" w:rsidRPr="00862772" w:rsidRDefault="005716A3" w:rsidP="005716A3">
      <w:pPr>
        <w:spacing w:after="0"/>
        <w:rPr>
          <w:rFonts w:ascii="Arial" w:hAnsi="Arial" w:cs="Arial"/>
          <w:sz w:val="20"/>
          <w:szCs w:val="20"/>
        </w:rPr>
      </w:pPr>
      <w:r w:rsidRPr="00862772">
        <w:rPr>
          <w:rFonts w:ascii="Arial" w:hAnsi="Arial" w:cs="Arial"/>
          <w:sz w:val="20"/>
          <w:szCs w:val="20"/>
        </w:rPr>
        <w:t xml:space="preserve"> </w:t>
      </w:r>
    </w:p>
    <w:p w:rsidR="005716A3" w:rsidRPr="00862772" w:rsidRDefault="005716A3" w:rsidP="005716A3">
      <w:pPr>
        <w:spacing w:after="0"/>
        <w:rPr>
          <w:rFonts w:ascii="Arial" w:hAnsi="Arial" w:cs="Arial"/>
          <w:sz w:val="20"/>
          <w:szCs w:val="20"/>
        </w:rPr>
      </w:pPr>
      <w:r w:rsidRPr="00862772">
        <w:rPr>
          <w:rFonts w:ascii="Arial" w:hAnsi="Arial" w:cs="Arial"/>
          <w:sz w:val="20"/>
          <w:szCs w:val="20"/>
        </w:rPr>
        <w:t>Mum</w:t>
      </w:r>
      <w:r>
        <w:rPr>
          <w:rFonts w:ascii="Arial" w:hAnsi="Arial" w:cs="Arial"/>
          <w:sz w:val="20"/>
          <w:szCs w:val="20"/>
        </w:rPr>
        <w:t>*</w:t>
      </w:r>
      <w:r>
        <w:rPr>
          <w:rFonts w:ascii="Arial" w:hAnsi="Arial" w:cs="Arial"/>
          <w:sz w:val="20"/>
          <w:szCs w:val="20"/>
        </w:rPr>
        <w:tab/>
      </w:r>
      <w:r>
        <w:rPr>
          <w:rFonts w:ascii="Arial" w:hAnsi="Arial" w:cs="Arial"/>
          <w:sz w:val="20"/>
          <w:szCs w:val="20"/>
        </w:rPr>
        <w:tab/>
        <w:t>Parent</w:t>
      </w:r>
      <w:r>
        <w:rPr>
          <w:rFonts w:ascii="Arial" w:hAnsi="Arial" w:cs="Arial"/>
          <w:sz w:val="20"/>
          <w:szCs w:val="20"/>
        </w:rPr>
        <w:tab/>
      </w:r>
      <w:r>
        <w:rPr>
          <w:rFonts w:ascii="Arial" w:hAnsi="Arial" w:cs="Arial"/>
          <w:sz w:val="20"/>
          <w:szCs w:val="20"/>
        </w:rPr>
        <w:tab/>
      </w:r>
      <w:r>
        <w:rPr>
          <w:rFonts w:ascii="Arial" w:hAnsi="Arial" w:cs="Arial"/>
          <w:sz w:val="20"/>
          <w:szCs w:val="20"/>
        </w:rPr>
        <w:tab/>
      </w:r>
      <w:r w:rsidRPr="00862772">
        <w:rPr>
          <w:rFonts w:ascii="Arial" w:hAnsi="Arial" w:cs="Arial"/>
          <w:sz w:val="20"/>
          <w:szCs w:val="20"/>
        </w:rPr>
        <w:t>Carer</w:t>
      </w:r>
    </w:p>
    <w:p w:rsidR="005716A3" w:rsidRDefault="005716A3" w:rsidP="005716A3">
      <w:pPr>
        <w:spacing w:after="0"/>
        <w:rPr>
          <w:rFonts w:ascii="Arial" w:hAnsi="Arial" w:cs="Arial"/>
          <w:sz w:val="20"/>
          <w:szCs w:val="20"/>
        </w:rPr>
      </w:pPr>
      <w:r>
        <w:rPr>
          <w:rFonts w:ascii="Arial" w:hAnsi="Arial" w:cs="Arial"/>
          <w:sz w:val="20"/>
          <w:szCs w:val="20"/>
        </w:rPr>
        <w:t>Child</w:t>
      </w:r>
      <w:r>
        <w:rPr>
          <w:rFonts w:ascii="Arial" w:hAnsi="Arial" w:cs="Arial"/>
          <w:sz w:val="20"/>
          <w:szCs w:val="20"/>
        </w:rPr>
        <w:tab/>
      </w:r>
      <w:r>
        <w:rPr>
          <w:rFonts w:ascii="Arial" w:hAnsi="Arial" w:cs="Arial"/>
          <w:sz w:val="20"/>
          <w:szCs w:val="20"/>
        </w:rPr>
        <w:tab/>
      </w:r>
      <w:proofErr w:type="spellStart"/>
      <w:r>
        <w:rPr>
          <w:rFonts w:ascii="Arial" w:hAnsi="Arial" w:cs="Arial"/>
          <w:sz w:val="20"/>
          <w:szCs w:val="20"/>
        </w:rPr>
        <w:t>Child</w:t>
      </w:r>
      <w:proofErr w:type="spellEnd"/>
      <w:r>
        <w:rPr>
          <w:rFonts w:ascii="Arial" w:hAnsi="Arial" w:cs="Arial"/>
          <w:sz w:val="20"/>
          <w:szCs w:val="20"/>
        </w:rPr>
        <w:tab/>
      </w:r>
      <w:r>
        <w:rPr>
          <w:rFonts w:ascii="Arial" w:hAnsi="Arial" w:cs="Arial"/>
          <w:sz w:val="20"/>
          <w:szCs w:val="20"/>
        </w:rPr>
        <w:tab/>
      </w:r>
      <w:r>
        <w:rPr>
          <w:rFonts w:ascii="Arial" w:hAnsi="Arial" w:cs="Arial"/>
          <w:sz w:val="20"/>
          <w:szCs w:val="20"/>
        </w:rPr>
        <w:tab/>
        <w:t>Cared For</w:t>
      </w:r>
    </w:p>
    <w:p w:rsidR="005716A3" w:rsidRDefault="005716A3">
      <w:pPr>
        <w:rPr>
          <w:rFonts w:ascii="Arial" w:hAnsi="Arial" w:cs="Arial"/>
        </w:rPr>
      </w:pPr>
    </w:p>
    <w:p w:rsidR="005716A3" w:rsidRDefault="005716A3">
      <w:pPr>
        <w:rPr>
          <w:rFonts w:ascii="Arial" w:hAnsi="Arial" w:cs="Arial"/>
        </w:rPr>
      </w:pPr>
      <w:r>
        <w:rPr>
          <w:noProof/>
          <w:lang w:eastAsia="en-GB"/>
        </w:rPr>
        <w:drawing>
          <wp:inline distT="0" distB="0" distL="0" distR="0" wp14:anchorId="48590D04" wp14:editId="2B636402">
            <wp:extent cx="4517801" cy="18973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4516285" cy="1896743"/>
                    </a:xfrm>
                    <a:prstGeom prst="rect">
                      <a:avLst/>
                    </a:prstGeom>
                  </pic:spPr>
                </pic:pic>
              </a:graphicData>
            </a:graphic>
          </wp:inline>
        </w:drawing>
      </w:r>
    </w:p>
    <w:p w:rsidR="005716A3" w:rsidRDefault="005716A3">
      <w:pPr>
        <w:rPr>
          <w:rFonts w:ascii="Arial" w:hAnsi="Arial" w:cs="Arial"/>
        </w:rPr>
      </w:pPr>
    </w:p>
    <w:p w:rsidR="00C37296" w:rsidRDefault="00C37296" w:rsidP="00C37296">
      <w:pPr>
        <w:rPr>
          <w:rFonts w:ascii="Arial" w:hAnsi="Arial" w:cs="Arial"/>
        </w:rPr>
      </w:pPr>
      <w:r>
        <w:rPr>
          <w:rFonts w:ascii="Arial" w:hAnsi="Arial" w:cs="Arial"/>
        </w:rPr>
        <w:t>When working with Carers and the Cared for, funders often want to know information about the Cared for person’s profile status, but if they are a child you need to have details of the parent as the main person</w:t>
      </w:r>
      <w:r w:rsidR="00303C1A">
        <w:rPr>
          <w:rFonts w:ascii="Arial" w:hAnsi="Arial" w:cs="Arial"/>
        </w:rPr>
        <w:t xml:space="preserve"> (or “lead”)</w:t>
      </w:r>
      <w:r>
        <w:rPr>
          <w:rFonts w:ascii="Arial" w:hAnsi="Arial" w:cs="Arial"/>
        </w:rPr>
        <w:t xml:space="preserve"> you need to communicate with. </w:t>
      </w:r>
    </w:p>
    <w:p w:rsidR="00C37296" w:rsidRDefault="00C37296" w:rsidP="00C37296">
      <w:pPr>
        <w:rPr>
          <w:rFonts w:ascii="Arial" w:hAnsi="Arial" w:cs="Arial"/>
        </w:rPr>
      </w:pPr>
      <w:r>
        <w:rPr>
          <w:rFonts w:ascii="Arial" w:hAnsi="Arial" w:cs="Arial"/>
        </w:rPr>
        <w:t xml:space="preserve">By adding both the Mum (Parent / Carer) and the family member (Child / Cared for) into AIMS you can capture all the different profile information relating to each client, i.e. their age, gender, disability status, they might even have different addresses.  When it comes to </w:t>
      </w:r>
      <w:r>
        <w:rPr>
          <w:rFonts w:ascii="Arial" w:hAnsi="Arial" w:cs="Arial"/>
        </w:rPr>
        <w:lastRenderedPageBreak/>
        <w:t>reporting you can use the</w:t>
      </w:r>
      <w:r w:rsidR="00117F85">
        <w:rPr>
          <w:rFonts w:ascii="Arial" w:hAnsi="Arial" w:cs="Arial"/>
        </w:rPr>
        <w:t xml:space="preserve"> new fields,</w:t>
      </w:r>
      <w:r>
        <w:rPr>
          <w:rFonts w:ascii="Arial" w:hAnsi="Arial" w:cs="Arial"/>
        </w:rPr>
        <w:t xml:space="preserve"> “Lead”, “Relationship” and “Carer status” combinations to select who you want to report on. </w:t>
      </w:r>
    </w:p>
    <w:p w:rsidR="00C37296" w:rsidRDefault="00C37296" w:rsidP="00C37296">
      <w:pPr>
        <w:rPr>
          <w:rFonts w:ascii="Arial" w:hAnsi="Arial" w:cs="Arial"/>
        </w:rPr>
      </w:pPr>
      <w:r>
        <w:rPr>
          <w:rFonts w:ascii="Arial" w:hAnsi="Arial" w:cs="Arial"/>
        </w:rPr>
        <w:t xml:space="preserve">As only one client in the Linked Client group can be the “lead” you always have a way of reporting on just one person per subject or the whole family. </w:t>
      </w:r>
    </w:p>
    <w:p w:rsidR="009C5C1E" w:rsidRDefault="009C5C1E">
      <w:pPr>
        <w:rPr>
          <w:rFonts w:ascii="Arial" w:hAnsi="Arial" w:cs="Arial"/>
        </w:rPr>
      </w:pPr>
      <w:r>
        <w:rPr>
          <w:rFonts w:ascii="Arial" w:hAnsi="Arial" w:cs="Arial"/>
        </w:rPr>
        <w:t xml:space="preserve">Nb. In the above example it might also have been the other way around, with the Child being the Carer for the Mum. The </w:t>
      </w:r>
      <w:r w:rsidR="00896B1B">
        <w:rPr>
          <w:rFonts w:ascii="Arial" w:hAnsi="Arial" w:cs="Arial"/>
        </w:rPr>
        <w:t>relationship “</w:t>
      </w:r>
      <w:r>
        <w:rPr>
          <w:rFonts w:ascii="Arial" w:hAnsi="Arial" w:cs="Arial"/>
        </w:rPr>
        <w:t>child</w:t>
      </w:r>
      <w:r w:rsidR="00896B1B">
        <w:rPr>
          <w:rFonts w:ascii="Arial" w:hAnsi="Arial" w:cs="Arial"/>
        </w:rPr>
        <w:t>”</w:t>
      </w:r>
      <w:r>
        <w:rPr>
          <w:rFonts w:ascii="Arial" w:hAnsi="Arial" w:cs="Arial"/>
        </w:rPr>
        <w:t xml:space="preserve"> c</w:t>
      </w:r>
      <w:r w:rsidR="00896B1B">
        <w:rPr>
          <w:rFonts w:ascii="Arial" w:hAnsi="Arial" w:cs="Arial"/>
        </w:rPr>
        <w:t>an describe someone of all ages, either a</w:t>
      </w:r>
      <w:r>
        <w:rPr>
          <w:rFonts w:ascii="Arial" w:hAnsi="Arial" w:cs="Arial"/>
        </w:rPr>
        <w:t xml:space="preserve"> young adult</w:t>
      </w:r>
      <w:r w:rsidR="00896B1B">
        <w:rPr>
          <w:rFonts w:ascii="Arial" w:hAnsi="Arial" w:cs="Arial"/>
        </w:rPr>
        <w:t xml:space="preserve"> carer</w:t>
      </w:r>
      <w:r>
        <w:rPr>
          <w:rFonts w:ascii="Arial" w:hAnsi="Arial" w:cs="Arial"/>
        </w:rPr>
        <w:t xml:space="preserve"> or a grown up child now caring for an elderly parent. In both cases, the Client Age Band information would provide a useful and interesting report to show this detail.</w:t>
      </w:r>
    </w:p>
    <w:p w:rsidR="004C2877" w:rsidRDefault="004C2877">
      <w:pPr>
        <w:rPr>
          <w:rFonts w:ascii="Arial" w:hAnsi="Arial" w:cs="Arial"/>
        </w:rPr>
      </w:pPr>
      <w:r>
        <w:rPr>
          <w:rFonts w:ascii="Arial" w:hAnsi="Arial" w:cs="Arial"/>
        </w:rPr>
        <w:t xml:space="preserve">If the family was larger and more complex, simply add the additional clients and link them with the relevant Relationship (Spouse/ Partner etc) and mark up their Carer or Cared for status. </w:t>
      </w:r>
    </w:p>
    <w:p w:rsidR="00E00DDF" w:rsidRPr="00A9723C" w:rsidRDefault="00E00DDF" w:rsidP="00E00DDF">
      <w:pPr>
        <w:pStyle w:val="NoSpacing"/>
        <w:rPr>
          <w:rFonts w:ascii="Arial" w:hAnsi="Arial" w:cs="Arial"/>
        </w:rPr>
      </w:pPr>
      <w:r w:rsidRPr="00A9723C">
        <w:rPr>
          <w:rFonts w:ascii="Arial" w:hAnsi="Arial" w:cs="Arial"/>
        </w:rPr>
        <w:t xml:space="preserve">To help you get started making use of the new functions we </w:t>
      </w:r>
      <w:r w:rsidR="00A9723C">
        <w:rPr>
          <w:rFonts w:ascii="Arial" w:hAnsi="Arial" w:cs="Arial"/>
        </w:rPr>
        <w:t>will be</w:t>
      </w:r>
      <w:r w:rsidRPr="00A9723C">
        <w:rPr>
          <w:rFonts w:ascii="Arial" w:hAnsi="Arial" w:cs="Arial"/>
        </w:rPr>
        <w:t xml:space="preserve"> provid</w:t>
      </w:r>
      <w:r w:rsidR="00A9723C">
        <w:rPr>
          <w:rFonts w:ascii="Arial" w:hAnsi="Arial" w:cs="Arial"/>
        </w:rPr>
        <w:t>ing</w:t>
      </w:r>
      <w:r w:rsidRPr="00A9723C">
        <w:rPr>
          <w:rFonts w:ascii="Arial" w:hAnsi="Arial" w:cs="Arial"/>
        </w:rPr>
        <w:t xml:space="preserve"> a number of free reports that can be downloaded from the Lasa web site. </w:t>
      </w:r>
    </w:p>
    <w:p w:rsidR="00E00DDF" w:rsidRPr="00A9723C" w:rsidRDefault="00E00DDF" w:rsidP="00E00DDF">
      <w:pPr>
        <w:pStyle w:val="NoSpacing"/>
        <w:rPr>
          <w:rFonts w:ascii="Arial" w:hAnsi="Arial" w:cs="Arial"/>
        </w:rPr>
      </w:pPr>
      <w:r w:rsidRPr="00A9723C">
        <w:rPr>
          <w:rFonts w:ascii="Arial" w:hAnsi="Arial" w:cs="Arial"/>
        </w:rPr>
        <w:t>The four reports are:</w:t>
      </w:r>
    </w:p>
    <w:p w:rsidR="00E00DDF" w:rsidRPr="00A9723C" w:rsidRDefault="00E00DDF" w:rsidP="00E00DDF">
      <w:pPr>
        <w:pStyle w:val="NoSpacing"/>
        <w:rPr>
          <w:rFonts w:ascii="Arial" w:hAnsi="Arial" w:cs="Arial"/>
        </w:rPr>
      </w:pPr>
    </w:p>
    <w:p w:rsidR="00967624" w:rsidRPr="00A9723C" w:rsidRDefault="00967624" w:rsidP="00967624">
      <w:pPr>
        <w:pStyle w:val="NoSpacing"/>
        <w:rPr>
          <w:rFonts w:ascii="Arial" w:hAnsi="Arial" w:cs="Arial"/>
        </w:rPr>
      </w:pPr>
      <w:r w:rsidRPr="00A9723C">
        <w:rPr>
          <w:rFonts w:ascii="Arial" w:hAnsi="Arial" w:cs="Arial"/>
        </w:rPr>
        <w:t>Carers by Gender and Age</w:t>
      </w:r>
    </w:p>
    <w:p w:rsidR="00967624" w:rsidRPr="00A9723C" w:rsidRDefault="00967624" w:rsidP="00967624">
      <w:pPr>
        <w:pStyle w:val="NoSpacing"/>
        <w:rPr>
          <w:rFonts w:ascii="Arial" w:hAnsi="Arial" w:cs="Arial"/>
        </w:rPr>
      </w:pPr>
    </w:p>
    <w:p w:rsidR="00E00DDF" w:rsidRPr="00A9723C" w:rsidRDefault="00251289" w:rsidP="00E00DDF">
      <w:pPr>
        <w:pStyle w:val="NoSpacing"/>
        <w:rPr>
          <w:rFonts w:ascii="Arial" w:hAnsi="Arial" w:cs="Arial"/>
        </w:rPr>
      </w:pPr>
      <w:r w:rsidRPr="00A9723C">
        <w:rPr>
          <w:rFonts w:ascii="Arial" w:hAnsi="Arial" w:cs="Arial"/>
        </w:rPr>
        <w:t xml:space="preserve">Lead </w:t>
      </w:r>
      <w:r w:rsidR="00967624" w:rsidRPr="00A9723C">
        <w:rPr>
          <w:rFonts w:ascii="Arial" w:hAnsi="Arial" w:cs="Arial"/>
        </w:rPr>
        <w:t>client C</w:t>
      </w:r>
      <w:r w:rsidRPr="00A9723C">
        <w:rPr>
          <w:rFonts w:ascii="Arial" w:hAnsi="Arial" w:cs="Arial"/>
        </w:rPr>
        <w:t>arer status with subject</w:t>
      </w:r>
      <w:r w:rsidR="00E00DDF" w:rsidRPr="00A9723C">
        <w:rPr>
          <w:rFonts w:ascii="Arial" w:hAnsi="Arial" w:cs="Arial"/>
        </w:rPr>
        <w:t>s.</w:t>
      </w:r>
    </w:p>
    <w:p w:rsidR="00E00DDF" w:rsidRPr="00A9723C" w:rsidRDefault="00E00DDF" w:rsidP="00E00DDF">
      <w:pPr>
        <w:pStyle w:val="NoSpacing"/>
        <w:rPr>
          <w:rFonts w:ascii="Arial" w:hAnsi="Arial" w:cs="Arial"/>
        </w:rPr>
      </w:pPr>
    </w:p>
    <w:p w:rsidR="00E00DDF" w:rsidRPr="00A9723C" w:rsidRDefault="00251289" w:rsidP="00E00DDF">
      <w:pPr>
        <w:pStyle w:val="NoSpacing"/>
        <w:rPr>
          <w:rFonts w:ascii="Arial" w:hAnsi="Arial" w:cs="Arial"/>
        </w:rPr>
      </w:pPr>
      <w:r w:rsidRPr="00A9723C">
        <w:rPr>
          <w:rFonts w:ascii="Arial" w:hAnsi="Arial" w:cs="Arial"/>
        </w:rPr>
        <w:t xml:space="preserve">Lead </w:t>
      </w:r>
      <w:r w:rsidR="00967624" w:rsidRPr="00A9723C">
        <w:rPr>
          <w:rFonts w:ascii="Arial" w:hAnsi="Arial" w:cs="Arial"/>
        </w:rPr>
        <w:t>c</w:t>
      </w:r>
      <w:r w:rsidRPr="00A9723C">
        <w:rPr>
          <w:rFonts w:ascii="Arial" w:hAnsi="Arial" w:cs="Arial"/>
        </w:rPr>
        <w:t xml:space="preserve">lient </w:t>
      </w:r>
      <w:r w:rsidR="00967624" w:rsidRPr="00A9723C">
        <w:rPr>
          <w:rFonts w:ascii="Arial" w:hAnsi="Arial" w:cs="Arial"/>
        </w:rPr>
        <w:t>Relationship by C</w:t>
      </w:r>
      <w:r w:rsidRPr="00A9723C">
        <w:rPr>
          <w:rFonts w:ascii="Arial" w:hAnsi="Arial" w:cs="Arial"/>
        </w:rPr>
        <w:t xml:space="preserve">arer with </w:t>
      </w:r>
      <w:r w:rsidR="00E00DDF" w:rsidRPr="00A9723C">
        <w:rPr>
          <w:rFonts w:ascii="Arial" w:hAnsi="Arial" w:cs="Arial"/>
        </w:rPr>
        <w:t>subject.</w:t>
      </w:r>
    </w:p>
    <w:p w:rsidR="00967624" w:rsidRPr="00A9723C" w:rsidRDefault="00967624" w:rsidP="00E00DDF">
      <w:pPr>
        <w:pStyle w:val="NoSpacing"/>
        <w:rPr>
          <w:rFonts w:ascii="Arial" w:hAnsi="Arial" w:cs="Arial"/>
        </w:rPr>
      </w:pPr>
    </w:p>
    <w:p w:rsidR="00967624" w:rsidRPr="00A9723C" w:rsidRDefault="00967624" w:rsidP="00E00DDF">
      <w:pPr>
        <w:pStyle w:val="NoSpacing"/>
        <w:rPr>
          <w:rFonts w:ascii="Arial" w:hAnsi="Arial" w:cs="Arial"/>
        </w:rPr>
      </w:pPr>
      <w:r w:rsidRPr="00A9723C">
        <w:rPr>
          <w:rFonts w:ascii="Arial" w:hAnsi="Arial" w:cs="Arial"/>
        </w:rPr>
        <w:t>Linked client ALL care status’s with subject</w:t>
      </w:r>
    </w:p>
    <w:p w:rsidR="00E00DDF" w:rsidRPr="00A9723C" w:rsidRDefault="00E00DDF" w:rsidP="00E00DDF">
      <w:pPr>
        <w:pStyle w:val="NoSpacing"/>
        <w:rPr>
          <w:rFonts w:ascii="Arial" w:hAnsi="Arial" w:cs="Arial"/>
        </w:rPr>
      </w:pPr>
    </w:p>
    <w:p w:rsidR="00A9723C" w:rsidRDefault="00A9723C" w:rsidP="00A9723C">
      <w:pPr>
        <w:rPr>
          <w:rFonts w:ascii="Arial" w:hAnsi="Arial" w:cs="Arial"/>
        </w:rPr>
      </w:pPr>
      <w:r>
        <w:rPr>
          <w:rFonts w:ascii="Arial" w:hAnsi="Arial" w:cs="Arial"/>
        </w:rPr>
        <w:t>More details and an updated User Guide will be available when launched.</w:t>
      </w:r>
    </w:p>
    <w:p w:rsidR="00555CD7" w:rsidRDefault="00555CD7" w:rsidP="00A9723C">
      <w:pPr>
        <w:rPr>
          <w:rFonts w:ascii="Arial" w:hAnsi="Arial" w:cs="Arial"/>
          <w:color w:val="E36C0A" w:themeColor="accent6" w:themeShade="BF"/>
          <w:sz w:val="32"/>
          <w:szCs w:val="32"/>
        </w:rPr>
      </w:pPr>
    </w:p>
    <w:p w:rsidR="00555CD7" w:rsidRPr="00555CD7" w:rsidRDefault="00555CD7" w:rsidP="00A9723C">
      <w:pPr>
        <w:rPr>
          <w:rFonts w:ascii="Arial" w:hAnsi="Arial" w:cs="Arial"/>
          <w:color w:val="E36C0A" w:themeColor="accent6" w:themeShade="BF"/>
          <w:sz w:val="32"/>
          <w:szCs w:val="32"/>
        </w:rPr>
      </w:pPr>
      <w:r w:rsidRPr="00555CD7">
        <w:rPr>
          <w:rFonts w:ascii="Arial" w:hAnsi="Arial" w:cs="Arial"/>
          <w:color w:val="E36C0A" w:themeColor="accent6" w:themeShade="BF"/>
          <w:sz w:val="32"/>
          <w:szCs w:val="32"/>
        </w:rPr>
        <w:t>Help Guide:</w:t>
      </w:r>
    </w:p>
    <w:p w:rsidR="00555CD7" w:rsidRPr="00555CD7" w:rsidRDefault="00555CD7" w:rsidP="00555CD7">
      <w:pPr>
        <w:pStyle w:val="Heading2"/>
        <w:rPr>
          <w:rFonts w:ascii="Arial" w:hAnsi="Arial" w:cs="Arial"/>
          <w:sz w:val="22"/>
          <w:szCs w:val="22"/>
        </w:rPr>
      </w:pPr>
      <w:r w:rsidRPr="00555CD7">
        <w:rPr>
          <w:rFonts w:ascii="Arial" w:hAnsi="Arial" w:cs="Arial"/>
          <w:sz w:val="22"/>
          <w:szCs w:val="22"/>
        </w:rPr>
        <w:t>How to Create a Linked Client</w:t>
      </w:r>
    </w:p>
    <w:p w:rsidR="00555CD7" w:rsidRPr="00555CD7" w:rsidRDefault="00555CD7" w:rsidP="00555CD7">
      <w:pPr>
        <w:pStyle w:val="BodyText"/>
        <w:jc w:val="both"/>
        <w:rPr>
          <w:rFonts w:cs="Arial"/>
          <w:sz w:val="22"/>
          <w:szCs w:val="22"/>
        </w:rPr>
      </w:pPr>
    </w:p>
    <w:p w:rsidR="00555CD7" w:rsidRPr="00555CD7" w:rsidRDefault="00555CD7" w:rsidP="00555CD7">
      <w:pPr>
        <w:rPr>
          <w:rFonts w:ascii="Arial" w:hAnsi="Arial" w:cs="Arial"/>
        </w:rPr>
      </w:pPr>
      <w:r w:rsidRPr="00555CD7">
        <w:rPr>
          <w:rFonts w:ascii="Arial" w:hAnsi="Arial" w:cs="Arial"/>
        </w:rPr>
        <w:t>To create a link between two or more clients, you must be in the Client History screen of the client where you have created the subject that you want to share.</w:t>
      </w:r>
    </w:p>
    <w:p w:rsidR="00555CD7" w:rsidRPr="00555CD7" w:rsidRDefault="00555CD7" w:rsidP="00555CD7">
      <w:pPr>
        <w:pStyle w:val="BodyText"/>
        <w:numPr>
          <w:ilvl w:val="0"/>
          <w:numId w:val="3"/>
        </w:numPr>
        <w:rPr>
          <w:rFonts w:cs="Arial"/>
          <w:sz w:val="22"/>
          <w:szCs w:val="22"/>
        </w:rPr>
      </w:pPr>
      <w:r w:rsidRPr="00555CD7">
        <w:rPr>
          <w:rFonts w:cs="Arial"/>
          <w:sz w:val="22"/>
          <w:szCs w:val="22"/>
        </w:rPr>
        <w:t>The linking process described below assumes that the Client Details of the clients who you wish to link have already been entered into AIMS. Enter their details now.</w:t>
      </w:r>
    </w:p>
    <w:p w:rsidR="00555CD7" w:rsidRPr="00555CD7" w:rsidRDefault="00555CD7" w:rsidP="00555CD7">
      <w:pPr>
        <w:pStyle w:val="BodyText"/>
        <w:rPr>
          <w:rFonts w:cs="Arial"/>
          <w:sz w:val="22"/>
          <w:szCs w:val="22"/>
        </w:rPr>
      </w:pPr>
    </w:p>
    <w:p w:rsidR="00555CD7" w:rsidRPr="00555CD7" w:rsidRDefault="00555CD7" w:rsidP="00555CD7">
      <w:pPr>
        <w:pStyle w:val="BodyText"/>
        <w:numPr>
          <w:ilvl w:val="0"/>
          <w:numId w:val="3"/>
        </w:numPr>
        <w:rPr>
          <w:rFonts w:cs="Arial"/>
          <w:sz w:val="22"/>
          <w:szCs w:val="22"/>
        </w:rPr>
      </w:pPr>
      <w:r w:rsidRPr="00555CD7">
        <w:rPr>
          <w:rFonts w:cs="Arial"/>
          <w:sz w:val="22"/>
          <w:szCs w:val="22"/>
        </w:rPr>
        <w:t>Go to the Client History Screen of the client with the problem you want to share. If the details of the Subject have not already been entered into AIMS do so now.</w:t>
      </w:r>
    </w:p>
    <w:p w:rsidR="00555CD7" w:rsidRPr="00555CD7" w:rsidRDefault="00555CD7" w:rsidP="00555CD7">
      <w:pPr>
        <w:pStyle w:val="BodyText"/>
        <w:ind w:left="360"/>
        <w:rPr>
          <w:rFonts w:cs="Arial"/>
          <w:sz w:val="22"/>
          <w:szCs w:val="22"/>
        </w:rPr>
      </w:pPr>
      <w:r w:rsidRPr="00555CD7">
        <w:rPr>
          <w:rFonts w:cs="Arial"/>
          <w:noProof/>
          <w:sz w:val="22"/>
          <w:szCs w:val="22"/>
          <w:lang w:eastAsia="en-GB"/>
        </w:rPr>
        <w:drawing>
          <wp:inline distT="0" distB="0" distL="0" distR="0" wp14:anchorId="7CB69C8D" wp14:editId="04A0C423">
            <wp:extent cx="3840480" cy="1631354"/>
            <wp:effectExtent l="0" t="0" r="7620" b="6985"/>
            <wp:docPr id="6" name="Picture 6" descr="04a Client History screen 3 subjec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04a Client History screen 3 subjects"/>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40480" cy="1631354"/>
                    </a:xfrm>
                    <a:prstGeom prst="rect">
                      <a:avLst/>
                    </a:prstGeom>
                    <a:noFill/>
                    <a:ln>
                      <a:noFill/>
                    </a:ln>
                  </pic:spPr>
                </pic:pic>
              </a:graphicData>
            </a:graphic>
          </wp:inline>
        </w:drawing>
      </w:r>
    </w:p>
    <w:p w:rsidR="00555CD7" w:rsidRPr="00555CD7" w:rsidRDefault="00555CD7" w:rsidP="00555CD7">
      <w:pPr>
        <w:pStyle w:val="BodyText"/>
        <w:numPr>
          <w:ilvl w:val="0"/>
          <w:numId w:val="3"/>
        </w:numPr>
        <w:rPr>
          <w:rFonts w:cs="Arial"/>
          <w:sz w:val="22"/>
          <w:szCs w:val="22"/>
        </w:rPr>
      </w:pPr>
      <w:r w:rsidRPr="00555CD7">
        <w:rPr>
          <w:rFonts w:cs="Arial"/>
          <w:sz w:val="22"/>
          <w:szCs w:val="22"/>
        </w:rPr>
        <w:lastRenderedPageBreak/>
        <w:t>In the CHS select the Subject Header of the subject that you want to share so that it becomes highlighted (white).</w:t>
      </w:r>
    </w:p>
    <w:p w:rsidR="00555CD7" w:rsidRPr="00555CD7" w:rsidRDefault="00555CD7" w:rsidP="00555CD7">
      <w:pPr>
        <w:pStyle w:val="BodyText"/>
        <w:ind w:left="360"/>
        <w:rPr>
          <w:rFonts w:cs="Arial"/>
          <w:sz w:val="22"/>
          <w:szCs w:val="22"/>
        </w:rPr>
      </w:pPr>
    </w:p>
    <w:p w:rsidR="00555CD7" w:rsidRPr="00555CD7" w:rsidRDefault="00555CD7" w:rsidP="00555CD7">
      <w:pPr>
        <w:pStyle w:val="BodyText"/>
        <w:rPr>
          <w:rFonts w:cs="Arial"/>
          <w:sz w:val="22"/>
          <w:szCs w:val="22"/>
        </w:rPr>
      </w:pPr>
      <w:r w:rsidRPr="00555CD7">
        <w:rPr>
          <w:rFonts w:cs="Arial"/>
          <w:noProof/>
          <w:sz w:val="22"/>
          <w:szCs w:val="22"/>
          <w:lang w:eastAsia="en-GB"/>
        </w:rPr>
        <w:drawing>
          <wp:inline distT="0" distB="0" distL="0" distR="0" wp14:anchorId="26913062" wp14:editId="2AF9E5E3">
            <wp:extent cx="6027420" cy="571500"/>
            <wp:effectExtent l="0" t="0" r="0" b="0"/>
            <wp:docPr id="5" name="Picture 5" descr="04b Client History screen child tax credit su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04b Client History screen child tax credit subject"/>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27420" cy="571500"/>
                    </a:xfrm>
                    <a:prstGeom prst="rect">
                      <a:avLst/>
                    </a:prstGeom>
                    <a:noFill/>
                    <a:ln>
                      <a:noFill/>
                    </a:ln>
                  </pic:spPr>
                </pic:pic>
              </a:graphicData>
            </a:graphic>
          </wp:inline>
        </w:drawing>
      </w:r>
    </w:p>
    <w:p w:rsidR="00555CD7" w:rsidRPr="00555CD7" w:rsidRDefault="00555CD7" w:rsidP="00555CD7">
      <w:pPr>
        <w:pStyle w:val="BodyText"/>
        <w:ind w:left="360"/>
        <w:rPr>
          <w:rFonts w:cs="Arial"/>
          <w:sz w:val="22"/>
          <w:szCs w:val="22"/>
        </w:rPr>
      </w:pPr>
    </w:p>
    <w:p w:rsidR="00555CD7" w:rsidRPr="00555CD7" w:rsidRDefault="00555CD7" w:rsidP="00555CD7">
      <w:pPr>
        <w:pStyle w:val="BodyText"/>
        <w:numPr>
          <w:ilvl w:val="0"/>
          <w:numId w:val="3"/>
        </w:numPr>
        <w:rPr>
          <w:rFonts w:cs="Arial"/>
          <w:sz w:val="22"/>
          <w:szCs w:val="22"/>
        </w:rPr>
      </w:pPr>
      <w:r w:rsidRPr="00555CD7">
        <w:rPr>
          <w:rFonts w:cs="Arial"/>
          <w:noProof/>
          <w:sz w:val="22"/>
          <w:szCs w:val="22"/>
          <w:lang w:eastAsia="en-GB"/>
        </w:rPr>
        <w:drawing>
          <wp:anchor distT="0" distB="0" distL="114300" distR="114300" simplePos="0" relativeHeight="251659264" behindDoc="0" locked="0" layoutInCell="1" allowOverlap="0" wp14:anchorId="4FF4F77A" wp14:editId="03C6DE23">
            <wp:simplePos x="0" y="0"/>
            <wp:positionH relativeFrom="column">
              <wp:posOffset>5127625</wp:posOffset>
            </wp:positionH>
            <wp:positionV relativeFrom="paragraph">
              <wp:posOffset>6350</wp:posOffset>
            </wp:positionV>
            <wp:extent cx="578485" cy="601345"/>
            <wp:effectExtent l="19050" t="19050" r="12065" b="27305"/>
            <wp:wrapSquare wrapText="bothSides"/>
            <wp:docPr id="9" name="Picture 9" descr="LC - Linked Client butt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C - Linked Client butto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8485" cy="601345"/>
                    </a:xfrm>
                    <a:prstGeom prst="rect">
                      <a:avLst/>
                    </a:prstGeom>
                    <a:noFill/>
                    <a:ln w="9525">
                      <a:solidFill>
                        <a:srgbClr val="969696"/>
                      </a:solidFill>
                      <a:miter lim="800000"/>
                      <a:headEnd/>
                      <a:tailEnd/>
                    </a:ln>
                  </pic:spPr>
                </pic:pic>
              </a:graphicData>
            </a:graphic>
            <wp14:sizeRelH relativeFrom="page">
              <wp14:pctWidth>0</wp14:pctWidth>
            </wp14:sizeRelH>
            <wp14:sizeRelV relativeFrom="page">
              <wp14:pctHeight>0</wp14:pctHeight>
            </wp14:sizeRelV>
          </wp:anchor>
        </w:drawing>
      </w:r>
      <w:r w:rsidRPr="00555CD7">
        <w:rPr>
          <w:rFonts w:cs="Arial"/>
          <w:sz w:val="22"/>
          <w:szCs w:val="22"/>
        </w:rPr>
        <w:t>Identify the Linked Client button and click with the mouse. This will open the ‘AIMS – Linked Client’ form. The client details associated with the record you are in will be displayed and the record will be marked up showing the as “Not answered”. In addition this first record will by default be the “Lead” member of those linked together. This lead status can be changed later.</w:t>
      </w:r>
    </w:p>
    <w:p w:rsidR="00555CD7" w:rsidRPr="00555CD7" w:rsidRDefault="00555CD7" w:rsidP="00555CD7">
      <w:pPr>
        <w:pStyle w:val="BodyText"/>
        <w:ind w:left="360"/>
        <w:rPr>
          <w:rFonts w:cs="Arial"/>
          <w:sz w:val="22"/>
          <w:szCs w:val="22"/>
        </w:rPr>
      </w:pPr>
    </w:p>
    <w:p w:rsidR="00555CD7" w:rsidRPr="00555CD7" w:rsidRDefault="00555CD7" w:rsidP="00555CD7">
      <w:pPr>
        <w:pStyle w:val="BodyText"/>
        <w:ind w:left="360"/>
        <w:rPr>
          <w:rFonts w:cs="Arial"/>
          <w:sz w:val="22"/>
          <w:szCs w:val="22"/>
        </w:rPr>
      </w:pPr>
      <w:r w:rsidRPr="00555CD7">
        <w:rPr>
          <w:rFonts w:cs="Arial"/>
          <w:noProof/>
          <w:sz w:val="22"/>
          <w:szCs w:val="22"/>
          <w:lang w:eastAsia="en-GB"/>
        </w:rPr>
        <w:drawing>
          <wp:inline distT="0" distB="0" distL="0" distR="0" wp14:anchorId="7F449DE2" wp14:editId="0669D7A6">
            <wp:extent cx="4747260" cy="18897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47260" cy="1889760"/>
                    </a:xfrm>
                    <a:prstGeom prst="rect">
                      <a:avLst/>
                    </a:prstGeom>
                    <a:noFill/>
                    <a:ln>
                      <a:noFill/>
                    </a:ln>
                  </pic:spPr>
                </pic:pic>
              </a:graphicData>
            </a:graphic>
          </wp:inline>
        </w:drawing>
      </w:r>
    </w:p>
    <w:p w:rsidR="00555CD7" w:rsidRPr="00555CD7" w:rsidRDefault="00555CD7" w:rsidP="00555CD7">
      <w:pPr>
        <w:pStyle w:val="BodyText"/>
        <w:ind w:left="360"/>
        <w:rPr>
          <w:rFonts w:cs="Arial"/>
          <w:sz w:val="22"/>
          <w:szCs w:val="22"/>
        </w:rPr>
      </w:pPr>
    </w:p>
    <w:p w:rsidR="00555CD7" w:rsidRPr="00555CD7" w:rsidRDefault="00555CD7" w:rsidP="00555CD7">
      <w:pPr>
        <w:pStyle w:val="BodyText"/>
        <w:ind w:left="360"/>
        <w:rPr>
          <w:rFonts w:cs="Arial"/>
          <w:sz w:val="22"/>
          <w:szCs w:val="22"/>
        </w:rPr>
      </w:pPr>
    </w:p>
    <w:p w:rsidR="00555CD7" w:rsidRPr="00555CD7" w:rsidRDefault="00555CD7" w:rsidP="00555CD7">
      <w:pPr>
        <w:pStyle w:val="BodyText"/>
        <w:numPr>
          <w:ilvl w:val="0"/>
          <w:numId w:val="3"/>
        </w:numPr>
        <w:rPr>
          <w:rFonts w:cs="Arial"/>
          <w:sz w:val="22"/>
          <w:szCs w:val="22"/>
        </w:rPr>
      </w:pPr>
      <w:r w:rsidRPr="00555CD7">
        <w:rPr>
          <w:rFonts w:cs="Arial"/>
          <w:sz w:val="22"/>
          <w:szCs w:val="22"/>
        </w:rPr>
        <w:t xml:space="preserve">There is only one lead client per subject. Use the “lead” status to select who in the family is the main contact you wish to communicate with. </w:t>
      </w:r>
    </w:p>
    <w:p w:rsidR="00555CD7" w:rsidRPr="00555CD7" w:rsidRDefault="00555CD7" w:rsidP="00555CD7">
      <w:pPr>
        <w:pStyle w:val="BodyText"/>
        <w:ind w:left="360"/>
        <w:rPr>
          <w:rFonts w:cs="Arial"/>
          <w:sz w:val="22"/>
          <w:szCs w:val="22"/>
        </w:rPr>
      </w:pPr>
    </w:p>
    <w:p w:rsidR="00555CD7" w:rsidRPr="00555CD7" w:rsidRDefault="00555CD7" w:rsidP="00555CD7">
      <w:pPr>
        <w:pStyle w:val="BodyText"/>
        <w:numPr>
          <w:ilvl w:val="0"/>
          <w:numId w:val="3"/>
        </w:numPr>
        <w:rPr>
          <w:rFonts w:cs="Arial"/>
          <w:sz w:val="22"/>
          <w:szCs w:val="22"/>
        </w:rPr>
      </w:pPr>
      <w:r w:rsidRPr="00555CD7">
        <w:rPr>
          <w:rFonts w:cs="Arial"/>
          <w:sz w:val="22"/>
          <w:szCs w:val="22"/>
        </w:rPr>
        <w:t>Click the edit button and change the Relationship field to the appropriate choice. The relationship field is compulsory because if you are linking clients they must have some form of relationship.</w:t>
      </w:r>
    </w:p>
    <w:p w:rsidR="00555CD7" w:rsidRPr="00555CD7" w:rsidRDefault="00555CD7" w:rsidP="00555CD7">
      <w:pPr>
        <w:pStyle w:val="BodyText"/>
        <w:ind w:left="360"/>
        <w:rPr>
          <w:rFonts w:cs="Arial"/>
          <w:sz w:val="22"/>
          <w:szCs w:val="22"/>
        </w:rPr>
      </w:pPr>
    </w:p>
    <w:p w:rsidR="00555CD7" w:rsidRPr="00555CD7" w:rsidRDefault="00555CD7" w:rsidP="00555CD7">
      <w:pPr>
        <w:pStyle w:val="BodyText"/>
        <w:numPr>
          <w:ilvl w:val="0"/>
          <w:numId w:val="3"/>
        </w:numPr>
        <w:rPr>
          <w:rFonts w:cs="Arial"/>
          <w:sz w:val="22"/>
          <w:szCs w:val="22"/>
        </w:rPr>
      </w:pPr>
      <w:r w:rsidRPr="00555CD7">
        <w:rPr>
          <w:rFonts w:cs="Arial"/>
          <w:sz w:val="22"/>
          <w:szCs w:val="22"/>
        </w:rPr>
        <w:t>The Carer status field is not compulsory and can be left as “Not Answered” or you could delete the entry to leave the field blank. The field cannot be hidden.</w:t>
      </w:r>
    </w:p>
    <w:p w:rsidR="00555CD7" w:rsidRPr="00555CD7" w:rsidRDefault="00555CD7" w:rsidP="00555CD7">
      <w:pPr>
        <w:pStyle w:val="ListParagraph"/>
        <w:rPr>
          <w:rFonts w:ascii="Arial" w:hAnsi="Arial" w:cs="Arial"/>
        </w:rPr>
      </w:pPr>
    </w:p>
    <w:p w:rsidR="00555CD7" w:rsidRDefault="00555CD7" w:rsidP="00555CD7">
      <w:pPr>
        <w:pStyle w:val="BodyText"/>
        <w:ind w:left="360"/>
        <w:rPr>
          <w:rFonts w:cs="Arial"/>
          <w:sz w:val="22"/>
          <w:szCs w:val="22"/>
        </w:rPr>
      </w:pPr>
      <w:r w:rsidRPr="00555CD7">
        <w:rPr>
          <w:rFonts w:cs="Arial"/>
          <w:sz w:val="22"/>
          <w:szCs w:val="22"/>
        </w:rPr>
        <w:t>You can make the Client Carer field compulsory from within the Admin Configuration settings.</w:t>
      </w:r>
    </w:p>
    <w:p w:rsidR="00555CD7" w:rsidRPr="00555CD7" w:rsidRDefault="00555CD7" w:rsidP="00555CD7">
      <w:pPr>
        <w:pStyle w:val="BodyText"/>
        <w:ind w:left="360"/>
        <w:rPr>
          <w:rFonts w:cs="Arial"/>
          <w:sz w:val="22"/>
          <w:szCs w:val="22"/>
        </w:rPr>
      </w:pPr>
    </w:p>
    <w:p w:rsidR="00555CD7" w:rsidRPr="00555CD7" w:rsidRDefault="00555CD7" w:rsidP="00555CD7">
      <w:pPr>
        <w:pStyle w:val="ListParagraph"/>
        <w:rPr>
          <w:rFonts w:ascii="Arial" w:hAnsi="Arial" w:cs="Arial"/>
        </w:rPr>
      </w:pPr>
      <w:r w:rsidRPr="00555CD7">
        <w:rPr>
          <w:rFonts w:ascii="Arial" w:hAnsi="Arial" w:cs="Arial"/>
          <w:noProof/>
          <w:lang w:eastAsia="en-GB"/>
        </w:rPr>
        <w:drawing>
          <wp:inline distT="0" distB="0" distL="0" distR="0" wp14:anchorId="2582A830" wp14:editId="207B0BB6">
            <wp:extent cx="4411980" cy="200406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11980" cy="2004060"/>
                    </a:xfrm>
                    <a:prstGeom prst="rect">
                      <a:avLst/>
                    </a:prstGeom>
                    <a:noFill/>
                    <a:ln>
                      <a:noFill/>
                    </a:ln>
                  </pic:spPr>
                </pic:pic>
              </a:graphicData>
            </a:graphic>
          </wp:inline>
        </w:drawing>
      </w:r>
    </w:p>
    <w:p w:rsidR="00555CD7" w:rsidRPr="00555CD7" w:rsidRDefault="00555CD7" w:rsidP="00555CD7">
      <w:pPr>
        <w:pStyle w:val="ListParagraph"/>
        <w:rPr>
          <w:rFonts w:ascii="Arial" w:hAnsi="Arial" w:cs="Arial"/>
        </w:rPr>
      </w:pPr>
    </w:p>
    <w:p w:rsidR="00555CD7" w:rsidRPr="00555CD7" w:rsidRDefault="00555CD7" w:rsidP="00555CD7">
      <w:pPr>
        <w:pStyle w:val="BodyText"/>
        <w:numPr>
          <w:ilvl w:val="0"/>
          <w:numId w:val="3"/>
        </w:numPr>
        <w:rPr>
          <w:rFonts w:cs="Arial"/>
          <w:sz w:val="22"/>
          <w:szCs w:val="22"/>
        </w:rPr>
      </w:pPr>
      <w:r w:rsidRPr="00555CD7">
        <w:rPr>
          <w:rFonts w:cs="Arial"/>
          <w:sz w:val="22"/>
          <w:szCs w:val="22"/>
        </w:rPr>
        <w:lastRenderedPageBreak/>
        <w:t xml:space="preserve">Press the Add button and search using the three dots button </w:t>
      </w:r>
      <w:r w:rsidRPr="00555CD7">
        <w:rPr>
          <w:rFonts w:cs="Arial"/>
          <w:noProof/>
          <w:sz w:val="22"/>
          <w:szCs w:val="22"/>
          <w:lang w:eastAsia="en-GB"/>
        </w:rPr>
        <w:drawing>
          <wp:inline distT="0" distB="0" distL="0" distR="0" wp14:anchorId="2B7D0987" wp14:editId="76E353A9">
            <wp:extent cx="213360" cy="2133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13360" cy="213360"/>
                    </a:xfrm>
                    <a:prstGeom prst="rect">
                      <a:avLst/>
                    </a:prstGeom>
                    <a:noFill/>
                    <a:ln>
                      <a:noFill/>
                    </a:ln>
                  </pic:spPr>
                </pic:pic>
              </a:graphicData>
            </a:graphic>
          </wp:inline>
        </w:drawing>
      </w:r>
      <w:r w:rsidRPr="00555CD7">
        <w:rPr>
          <w:rFonts w:cs="Arial"/>
          <w:sz w:val="22"/>
          <w:szCs w:val="22"/>
        </w:rPr>
        <w:t xml:space="preserve"> to link more clients. </w:t>
      </w:r>
      <w:r w:rsidRPr="00555CD7">
        <w:rPr>
          <w:rFonts w:cs="Arial"/>
          <w:noProof/>
          <w:sz w:val="22"/>
          <w:szCs w:val="22"/>
          <w:lang w:eastAsia="en-GB"/>
        </w:rPr>
        <w:t xml:space="preserve"> </w:t>
      </w:r>
    </w:p>
    <w:p w:rsidR="00555CD7" w:rsidRPr="00555CD7" w:rsidRDefault="00555CD7" w:rsidP="00555CD7">
      <w:pPr>
        <w:pStyle w:val="BodyText"/>
        <w:rPr>
          <w:rFonts w:cs="Arial"/>
          <w:noProof/>
          <w:sz w:val="22"/>
          <w:szCs w:val="22"/>
          <w:lang w:eastAsia="en-GB"/>
        </w:rPr>
      </w:pPr>
    </w:p>
    <w:p w:rsidR="00555CD7" w:rsidRPr="00555CD7" w:rsidRDefault="00555CD7" w:rsidP="00555CD7">
      <w:pPr>
        <w:pStyle w:val="BodyText"/>
        <w:rPr>
          <w:rFonts w:cs="Arial"/>
          <w:noProof/>
          <w:sz w:val="22"/>
          <w:szCs w:val="22"/>
          <w:lang w:eastAsia="en-GB"/>
        </w:rPr>
      </w:pPr>
    </w:p>
    <w:p w:rsidR="00555CD7" w:rsidRPr="00555CD7" w:rsidRDefault="00555CD7" w:rsidP="00555CD7">
      <w:pPr>
        <w:pStyle w:val="BodyText"/>
        <w:rPr>
          <w:rFonts w:cs="Arial"/>
          <w:noProof/>
          <w:sz w:val="22"/>
          <w:szCs w:val="22"/>
          <w:lang w:eastAsia="en-GB"/>
        </w:rPr>
      </w:pPr>
      <w:r w:rsidRPr="00555CD7">
        <w:rPr>
          <w:rFonts w:cs="Arial"/>
          <w:noProof/>
          <w:sz w:val="22"/>
          <w:szCs w:val="22"/>
          <w:lang w:eastAsia="en-GB"/>
        </w:rPr>
        <w:drawing>
          <wp:anchor distT="0" distB="0" distL="114300" distR="114300" simplePos="0" relativeHeight="251661312" behindDoc="0" locked="1" layoutInCell="1" allowOverlap="0" wp14:anchorId="0A0D6F83" wp14:editId="407BA478">
            <wp:simplePos x="0" y="0"/>
            <wp:positionH relativeFrom="column">
              <wp:posOffset>981075</wp:posOffset>
            </wp:positionH>
            <wp:positionV relativeFrom="paragraph">
              <wp:posOffset>-98425</wp:posOffset>
            </wp:positionV>
            <wp:extent cx="3572510" cy="1543685"/>
            <wp:effectExtent l="0" t="0" r="8890" b="0"/>
            <wp:wrapTopAndBottom/>
            <wp:docPr id="8" name="Picture 8" descr="LC - Search for Client wind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C - Search for Client window"/>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72510" cy="15436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55CD7" w:rsidRPr="00555CD7" w:rsidRDefault="00555CD7" w:rsidP="00555CD7">
      <w:pPr>
        <w:pStyle w:val="BodyText"/>
        <w:numPr>
          <w:ilvl w:val="0"/>
          <w:numId w:val="3"/>
        </w:numPr>
        <w:rPr>
          <w:rFonts w:cs="Arial"/>
          <w:sz w:val="22"/>
          <w:szCs w:val="22"/>
        </w:rPr>
      </w:pPr>
      <w:r w:rsidRPr="00555CD7">
        <w:rPr>
          <w:rFonts w:cs="Arial"/>
          <w:sz w:val="22"/>
          <w:szCs w:val="22"/>
        </w:rPr>
        <w:t xml:space="preserve">Continue adding clients to the link and specifying their Relationship and Carer </w:t>
      </w:r>
    </w:p>
    <w:p w:rsidR="00555CD7" w:rsidRPr="00555CD7" w:rsidRDefault="00555CD7" w:rsidP="00555CD7">
      <w:pPr>
        <w:pStyle w:val="BodyText"/>
        <w:ind w:left="360"/>
        <w:rPr>
          <w:rFonts w:cs="Arial"/>
          <w:sz w:val="22"/>
          <w:szCs w:val="22"/>
        </w:rPr>
      </w:pPr>
    </w:p>
    <w:p w:rsidR="00555CD7" w:rsidRPr="00555CD7" w:rsidRDefault="00555CD7" w:rsidP="00555CD7">
      <w:pPr>
        <w:pStyle w:val="BodyText"/>
        <w:ind w:left="360"/>
        <w:rPr>
          <w:rFonts w:cs="Arial"/>
          <w:sz w:val="22"/>
          <w:szCs w:val="22"/>
        </w:rPr>
      </w:pPr>
      <w:r w:rsidRPr="00555CD7">
        <w:rPr>
          <w:rFonts w:cs="Arial"/>
          <w:sz w:val="22"/>
          <w:szCs w:val="22"/>
        </w:rPr>
        <w:t xml:space="preserve">All linked clients will share this subject and will therefore appear as counts in reports. Only add clients who you want to be associated with the particular subject (i.e. beneficiaries) or where you are happy you can include or exclude linked clients by using conditions in reports. </w:t>
      </w:r>
      <w:proofErr w:type="spellStart"/>
      <w:r w:rsidRPr="00555CD7">
        <w:rPr>
          <w:rFonts w:cs="Arial"/>
          <w:sz w:val="22"/>
          <w:szCs w:val="22"/>
        </w:rPr>
        <w:t>Eg</w:t>
      </w:r>
      <w:proofErr w:type="spellEnd"/>
      <w:r w:rsidRPr="00555CD7">
        <w:rPr>
          <w:rFonts w:cs="Arial"/>
          <w:sz w:val="22"/>
          <w:szCs w:val="22"/>
        </w:rPr>
        <w:t>. Client Relationship: Lead Client Is equal to: TRUE</w:t>
      </w:r>
    </w:p>
    <w:p w:rsidR="00555CD7" w:rsidRPr="00555CD7" w:rsidRDefault="00555CD7" w:rsidP="00555CD7">
      <w:pPr>
        <w:pStyle w:val="BodyText"/>
        <w:ind w:left="360"/>
        <w:rPr>
          <w:rFonts w:cs="Arial"/>
          <w:sz w:val="22"/>
          <w:szCs w:val="22"/>
        </w:rPr>
      </w:pPr>
    </w:p>
    <w:p w:rsidR="00555CD7" w:rsidRPr="00555CD7" w:rsidRDefault="00555CD7" w:rsidP="00555CD7">
      <w:pPr>
        <w:pStyle w:val="BodyText"/>
        <w:numPr>
          <w:ilvl w:val="0"/>
          <w:numId w:val="3"/>
        </w:numPr>
        <w:rPr>
          <w:rFonts w:cs="Arial"/>
          <w:sz w:val="22"/>
          <w:szCs w:val="22"/>
        </w:rPr>
      </w:pPr>
      <w:r w:rsidRPr="00555CD7">
        <w:rPr>
          <w:rFonts w:cs="Arial"/>
          <w:sz w:val="22"/>
          <w:szCs w:val="22"/>
        </w:rPr>
        <w:t>At any time the “Lead Client” status can be re-assigned to a different family member, however there must always be one person with that status. Simply tick the Lead Client tick box in the record you want to re-assign the status to.</w:t>
      </w:r>
    </w:p>
    <w:p w:rsidR="00555CD7" w:rsidRPr="00555CD7" w:rsidRDefault="00555CD7" w:rsidP="00555CD7">
      <w:pPr>
        <w:pStyle w:val="ListParagraph"/>
        <w:rPr>
          <w:rFonts w:ascii="Arial" w:hAnsi="Arial" w:cs="Arial"/>
        </w:rPr>
      </w:pPr>
    </w:p>
    <w:p w:rsidR="00555CD7" w:rsidRPr="00555CD7" w:rsidRDefault="00555CD7" w:rsidP="00555CD7">
      <w:pPr>
        <w:pStyle w:val="BodyText"/>
        <w:numPr>
          <w:ilvl w:val="0"/>
          <w:numId w:val="3"/>
        </w:numPr>
        <w:rPr>
          <w:rFonts w:cs="Arial"/>
          <w:sz w:val="22"/>
          <w:szCs w:val="22"/>
        </w:rPr>
      </w:pPr>
      <w:r w:rsidRPr="00555CD7">
        <w:rPr>
          <w:rFonts w:cs="Arial"/>
          <w:sz w:val="22"/>
          <w:szCs w:val="22"/>
        </w:rPr>
        <w:t xml:space="preserve">When in Linked Client, double clicking on one of the entries will take you to that persons Client History screen. </w:t>
      </w:r>
    </w:p>
    <w:p w:rsidR="00555CD7" w:rsidRPr="00555CD7" w:rsidRDefault="00555CD7" w:rsidP="00555CD7">
      <w:pPr>
        <w:rPr>
          <w:rFonts w:ascii="Arial" w:hAnsi="Arial" w:cs="Arial"/>
        </w:rPr>
      </w:pPr>
    </w:p>
    <w:p w:rsidR="00555CD7" w:rsidRPr="00555CD7" w:rsidRDefault="00555CD7" w:rsidP="00555CD7">
      <w:pPr>
        <w:rPr>
          <w:rFonts w:ascii="Arial" w:hAnsi="Arial" w:cs="Arial"/>
        </w:rPr>
      </w:pPr>
      <w:r w:rsidRPr="00555CD7">
        <w:rPr>
          <w:rFonts w:ascii="Arial" w:hAnsi="Arial" w:cs="Arial"/>
        </w:rPr>
        <w:t>Copying an earlier set of family relationships</w:t>
      </w:r>
    </w:p>
    <w:p w:rsidR="00555CD7" w:rsidRPr="00555CD7" w:rsidRDefault="00555CD7" w:rsidP="00555CD7">
      <w:pPr>
        <w:numPr>
          <w:ilvl w:val="0"/>
          <w:numId w:val="4"/>
        </w:numPr>
        <w:spacing w:after="0" w:line="240" w:lineRule="auto"/>
        <w:ind w:left="426" w:hanging="426"/>
        <w:rPr>
          <w:rFonts w:ascii="Arial" w:hAnsi="Arial" w:cs="Arial"/>
        </w:rPr>
      </w:pPr>
      <w:r w:rsidRPr="00555CD7">
        <w:rPr>
          <w:rFonts w:ascii="Arial" w:hAnsi="Arial" w:cs="Arial"/>
        </w:rPr>
        <w:t xml:space="preserve">To save you the time and bother of having to re-enter the relationships for subsequent subjects, </w:t>
      </w:r>
      <w:r w:rsidRPr="00555CD7">
        <w:rPr>
          <w:rFonts w:ascii="Arial" w:hAnsi="Arial" w:cs="Arial"/>
          <w:noProof/>
          <w:lang w:eastAsia="en-GB"/>
        </w:rPr>
        <w:drawing>
          <wp:anchor distT="0" distB="0" distL="114300" distR="114300" simplePos="0" relativeHeight="251660288" behindDoc="1" locked="0" layoutInCell="1" allowOverlap="1" wp14:anchorId="62616C0E" wp14:editId="4E7B3478">
            <wp:simplePos x="0" y="0"/>
            <wp:positionH relativeFrom="column">
              <wp:posOffset>4000500</wp:posOffset>
            </wp:positionH>
            <wp:positionV relativeFrom="paragraph">
              <wp:posOffset>38100</wp:posOffset>
            </wp:positionV>
            <wp:extent cx="1485900" cy="342900"/>
            <wp:effectExtent l="0" t="0" r="0" b="0"/>
            <wp:wrapThrough wrapText="bothSides">
              <wp:wrapPolygon edited="0">
                <wp:start x="0" y="0"/>
                <wp:lineTo x="0" y="20400"/>
                <wp:lineTo x="21323" y="20400"/>
                <wp:lineTo x="21323" y="0"/>
                <wp:lineTo x="0" y="0"/>
              </wp:wrapPolygon>
            </wp:wrapThrough>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85900" cy="3429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55CD7">
        <w:rPr>
          <w:rFonts w:ascii="Arial" w:hAnsi="Arial" w:cs="Arial"/>
        </w:rPr>
        <w:t xml:space="preserve">the previous set of Linked Client relationships and Carer status can be copied. </w:t>
      </w:r>
    </w:p>
    <w:p w:rsidR="00555CD7" w:rsidRPr="00555CD7" w:rsidRDefault="00555CD7" w:rsidP="00555CD7">
      <w:pPr>
        <w:ind w:left="426"/>
        <w:rPr>
          <w:rFonts w:ascii="Arial" w:hAnsi="Arial" w:cs="Arial"/>
        </w:rPr>
      </w:pPr>
    </w:p>
    <w:p w:rsidR="00555CD7" w:rsidRPr="00555CD7" w:rsidRDefault="00555CD7" w:rsidP="00555CD7">
      <w:pPr>
        <w:numPr>
          <w:ilvl w:val="0"/>
          <w:numId w:val="4"/>
        </w:numPr>
        <w:spacing w:after="0" w:line="240" w:lineRule="auto"/>
        <w:ind w:left="426" w:hanging="426"/>
        <w:rPr>
          <w:rFonts w:ascii="Arial" w:hAnsi="Arial" w:cs="Arial"/>
        </w:rPr>
      </w:pPr>
      <w:r w:rsidRPr="00555CD7">
        <w:rPr>
          <w:rFonts w:ascii="Arial" w:hAnsi="Arial" w:cs="Arial"/>
        </w:rPr>
        <w:t>These can then be edited and / or deleted if they have changed at all.</w:t>
      </w:r>
    </w:p>
    <w:p w:rsidR="00555CD7" w:rsidRPr="00555CD7" w:rsidRDefault="00555CD7" w:rsidP="00555CD7">
      <w:pPr>
        <w:rPr>
          <w:rFonts w:ascii="Arial" w:hAnsi="Arial" w:cs="Arial"/>
        </w:rPr>
      </w:pPr>
    </w:p>
    <w:p w:rsidR="00555CD7" w:rsidRPr="00555CD7" w:rsidRDefault="00555CD7" w:rsidP="00555CD7">
      <w:pPr>
        <w:rPr>
          <w:rFonts w:ascii="Arial" w:hAnsi="Arial" w:cs="Arial"/>
        </w:rPr>
      </w:pPr>
      <w:r w:rsidRPr="00555CD7">
        <w:rPr>
          <w:rFonts w:ascii="Arial" w:hAnsi="Arial" w:cs="Arial"/>
        </w:rPr>
        <w:t>Deleting or removing linked Clients</w:t>
      </w:r>
    </w:p>
    <w:p w:rsidR="00555CD7" w:rsidRPr="00555CD7" w:rsidRDefault="00555CD7" w:rsidP="00555CD7">
      <w:pPr>
        <w:numPr>
          <w:ilvl w:val="0"/>
          <w:numId w:val="5"/>
        </w:numPr>
        <w:spacing w:after="0" w:line="240" w:lineRule="auto"/>
        <w:ind w:left="426" w:hanging="426"/>
        <w:rPr>
          <w:rFonts w:ascii="Arial" w:hAnsi="Arial" w:cs="Arial"/>
        </w:rPr>
      </w:pPr>
      <w:r w:rsidRPr="00555CD7">
        <w:rPr>
          <w:rFonts w:ascii="Arial" w:hAnsi="Arial" w:cs="Arial"/>
        </w:rPr>
        <w:t>At any time you can remove one or all of the linked clients by highlighting the person and clicking the Remove button.</w:t>
      </w:r>
    </w:p>
    <w:p w:rsidR="00555CD7" w:rsidRPr="00555CD7" w:rsidRDefault="00555CD7" w:rsidP="00555CD7">
      <w:pPr>
        <w:ind w:left="426" w:hanging="426"/>
        <w:rPr>
          <w:rFonts w:ascii="Arial" w:hAnsi="Arial" w:cs="Arial"/>
        </w:rPr>
      </w:pPr>
    </w:p>
    <w:p w:rsidR="00555CD7" w:rsidRPr="00555CD7" w:rsidRDefault="00555CD7" w:rsidP="00555CD7">
      <w:pPr>
        <w:numPr>
          <w:ilvl w:val="0"/>
          <w:numId w:val="5"/>
        </w:numPr>
        <w:spacing w:after="0" w:line="240" w:lineRule="auto"/>
        <w:ind w:left="426" w:hanging="426"/>
        <w:rPr>
          <w:rFonts w:ascii="Arial" w:hAnsi="Arial" w:cs="Arial"/>
        </w:rPr>
      </w:pPr>
      <w:r w:rsidRPr="00555CD7">
        <w:rPr>
          <w:rFonts w:ascii="Arial" w:hAnsi="Arial" w:cs="Arial"/>
        </w:rPr>
        <w:t xml:space="preserve">Once the only person left at that subject is the “Lead” then exit Linked Client. </w:t>
      </w:r>
    </w:p>
    <w:p w:rsidR="00555CD7" w:rsidRPr="00555CD7" w:rsidRDefault="00555CD7" w:rsidP="00555CD7">
      <w:pPr>
        <w:rPr>
          <w:rFonts w:ascii="Arial" w:hAnsi="Arial" w:cs="Arial"/>
        </w:rPr>
      </w:pPr>
    </w:p>
    <w:p w:rsidR="00555CD7" w:rsidRPr="00555CD7" w:rsidRDefault="00555CD7" w:rsidP="00555CD7">
      <w:pPr>
        <w:rPr>
          <w:rFonts w:ascii="Arial" w:hAnsi="Arial" w:cs="Arial"/>
        </w:rPr>
      </w:pPr>
      <w:r w:rsidRPr="00555CD7">
        <w:rPr>
          <w:rFonts w:ascii="Arial" w:hAnsi="Arial" w:cs="Arial"/>
        </w:rPr>
        <w:t>Nb. You cannot delete or remove the “lead” client but with no linked associations the feature is no longer active.</w:t>
      </w:r>
    </w:p>
    <w:p w:rsidR="00555CD7" w:rsidRPr="003640DA" w:rsidRDefault="00555CD7" w:rsidP="00555CD7">
      <w:pPr>
        <w:pStyle w:val="BodyText"/>
        <w:rPr>
          <w:sz w:val="24"/>
          <w:szCs w:val="24"/>
        </w:rPr>
      </w:pPr>
      <w:bookmarkStart w:id="0" w:name="_GoBack"/>
      <w:bookmarkEnd w:id="0"/>
    </w:p>
    <w:sectPr w:rsidR="00555CD7" w:rsidRPr="003640D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4E15" w:rsidRDefault="00754E15" w:rsidP="00762680">
      <w:pPr>
        <w:spacing w:after="0" w:line="240" w:lineRule="auto"/>
      </w:pPr>
      <w:r>
        <w:separator/>
      </w:r>
    </w:p>
  </w:endnote>
  <w:endnote w:type="continuationSeparator" w:id="0">
    <w:p w:rsidR="00754E15" w:rsidRDefault="00754E15" w:rsidP="007626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4E15" w:rsidRDefault="00754E15" w:rsidP="00762680">
      <w:pPr>
        <w:spacing w:after="0" w:line="240" w:lineRule="auto"/>
      </w:pPr>
      <w:r>
        <w:separator/>
      </w:r>
    </w:p>
  </w:footnote>
  <w:footnote w:type="continuationSeparator" w:id="0">
    <w:p w:rsidR="00754E15" w:rsidRDefault="00754E15" w:rsidP="0076268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77498"/>
    <w:multiLevelType w:val="hybridMultilevel"/>
    <w:tmpl w:val="95265438"/>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29AF69FF"/>
    <w:multiLevelType w:val="hybridMultilevel"/>
    <w:tmpl w:val="41BA0FE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3FC0700E"/>
    <w:multiLevelType w:val="hybridMultilevel"/>
    <w:tmpl w:val="17AA2008"/>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4D7C4744"/>
    <w:multiLevelType w:val="multilevel"/>
    <w:tmpl w:val="AA32CC9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0" w:firstLine="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
    <w:nsid w:val="70D2036E"/>
    <w:multiLevelType w:val="hybridMultilevel"/>
    <w:tmpl w:val="4B847A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E15"/>
    <w:rsid w:val="000A6E97"/>
    <w:rsid w:val="000B1A6F"/>
    <w:rsid w:val="000E151A"/>
    <w:rsid w:val="00117F85"/>
    <w:rsid w:val="00193196"/>
    <w:rsid w:val="001A268E"/>
    <w:rsid w:val="001B1E5F"/>
    <w:rsid w:val="00227094"/>
    <w:rsid w:val="0023738C"/>
    <w:rsid w:val="00237C8D"/>
    <w:rsid w:val="00251289"/>
    <w:rsid w:val="002523D0"/>
    <w:rsid w:val="002A3EC9"/>
    <w:rsid w:val="002D5FB2"/>
    <w:rsid w:val="002E2963"/>
    <w:rsid w:val="00303C1A"/>
    <w:rsid w:val="003851D7"/>
    <w:rsid w:val="004522E5"/>
    <w:rsid w:val="00461B70"/>
    <w:rsid w:val="004C2877"/>
    <w:rsid w:val="004E0A67"/>
    <w:rsid w:val="00510F56"/>
    <w:rsid w:val="00512A8B"/>
    <w:rsid w:val="00532C7B"/>
    <w:rsid w:val="00555CD7"/>
    <w:rsid w:val="005716A3"/>
    <w:rsid w:val="00592D33"/>
    <w:rsid w:val="0059539C"/>
    <w:rsid w:val="005A1836"/>
    <w:rsid w:val="005B1033"/>
    <w:rsid w:val="005C3A41"/>
    <w:rsid w:val="005D5FBF"/>
    <w:rsid w:val="005E72B4"/>
    <w:rsid w:val="00670A82"/>
    <w:rsid w:val="006B33F4"/>
    <w:rsid w:val="006B513C"/>
    <w:rsid w:val="006C1FAB"/>
    <w:rsid w:val="006E3CDA"/>
    <w:rsid w:val="006E741C"/>
    <w:rsid w:val="006F7E7F"/>
    <w:rsid w:val="00722C4F"/>
    <w:rsid w:val="00754E15"/>
    <w:rsid w:val="00762680"/>
    <w:rsid w:val="007D08C0"/>
    <w:rsid w:val="007F152A"/>
    <w:rsid w:val="007F187B"/>
    <w:rsid w:val="00861B1A"/>
    <w:rsid w:val="00862772"/>
    <w:rsid w:val="00894DB8"/>
    <w:rsid w:val="00896B1B"/>
    <w:rsid w:val="008A16BD"/>
    <w:rsid w:val="00924285"/>
    <w:rsid w:val="00967624"/>
    <w:rsid w:val="009C3061"/>
    <w:rsid w:val="009C5C1E"/>
    <w:rsid w:val="00A03366"/>
    <w:rsid w:val="00A0734A"/>
    <w:rsid w:val="00A25E89"/>
    <w:rsid w:val="00A37CB4"/>
    <w:rsid w:val="00A509A5"/>
    <w:rsid w:val="00A9723C"/>
    <w:rsid w:val="00AA5B89"/>
    <w:rsid w:val="00AD62A6"/>
    <w:rsid w:val="00B814CC"/>
    <w:rsid w:val="00B97AE3"/>
    <w:rsid w:val="00BF2F21"/>
    <w:rsid w:val="00C31870"/>
    <w:rsid w:val="00C37296"/>
    <w:rsid w:val="00C62677"/>
    <w:rsid w:val="00CC5CD2"/>
    <w:rsid w:val="00D159D7"/>
    <w:rsid w:val="00D163B6"/>
    <w:rsid w:val="00D476D5"/>
    <w:rsid w:val="00D55476"/>
    <w:rsid w:val="00DC004E"/>
    <w:rsid w:val="00DF5D8A"/>
    <w:rsid w:val="00E00DDF"/>
    <w:rsid w:val="00E115B4"/>
    <w:rsid w:val="00E20D71"/>
    <w:rsid w:val="00E44C98"/>
    <w:rsid w:val="00E60244"/>
    <w:rsid w:val="00EA6C3A"/>
    <w:rsid w:val="00EB18D9"/>
    <w:rsid w:val="00F566CF"/>
    <w:rsid w:val="00F66B09"/>
    <w:rsid w:val="00F73F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 Char"/>
    <w:basedOn w:val="Normal"/>
    <w:next w:val="Normal"/>
    <w:link w:val="Heading1Char"/>
    <w:qFormat/>
    <w:rsid w:val="00E00DDF"/>
    <w:pPr>
      <w:keepNext/>
      <w:keepLines/>
      <w:spacing w:before="240" w:after="0" w:line="259" w:lineRule="auto"/>
      <w:outlineLvl w:val="0"/>
    </w:pPr>
    <w:rPr>
      <w:rFonts w:ascii="Calibri Light" w:eastAsia="Times New Roman" w:hAnsi="Calibri Light" w:cs="Times New Roman"/>
      <w:color w:val="2E74B5"/>
      <w:sz w:val="32"/>
      <w:szCs w:val="32"/>
    </w:rPr>
  </w:style>
  <w:style w:type="paragraph" w:styleId="Heading2">
    <w:name w:val="heading 2"/>
    <w:basedOn w:val="Normal"/>
    <w:next w:val="Normal"/>
    <w:link w:val="Heading2Char"/>
    <w:uiPriority w:val="9"/>
    <w:semiHidden/>
    <w:unhideWhenUsed/>
    <w:qFormat/>
    <w:rsid w:val="00555CD7"/>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62680"/>
    <w:pPr>
      <w:tabs>
        <w:tab w:val="center" w:pos="4513"/>
        <w:tab w:val="right" w:pos="9026"/>
      </w:tabs>
      <w:spacing w:after="0" w:line="240" w:lineRule="auto"/>
    </w:pPr>
  </w:style>
  <w:style w:type="character" w:customStyle="1" w:styleId="HeaderChar">
    <w:name w:val="Header Char"/>
    <w:basedOn w:val="DefaultParagraphFont"/>
    <w:link w:val="Header"/>
    <w:uiPriority w:val="99"/>
    <w:rsid w:val="00762680"/>
  </w:style>
  <w:style w:type="paragraph" w:styleId="Footer">
    <w:name w:val="footer"/>
    <w:basedOn w:val="Normal"/>
    <w:link w:val="FooterChar"/>
    <w:uiPriority w:val="99"/>
    <w:unhideWhenUsed/>
    <w:rsid w:val="00762680"/>
    <w:pPr>
      <w:tabs>
        <w:tab w:val="center" w:pos="4513"/>
        <w:tab w:val="right" w:pos="9026"/>
      </w:tabs>
      <w:spacing w:after="0" w:line="240" w:lineRule="auto"/>
    </w:pPr>
  </w:style>
  <w:style w:type="character" w:customStyle="1" w:styleId="FooterChar">
    <w:name w:val="Footer Char"/>
    <w:basedOn w:val="DefaultParagraphFont"/>
    <w:link w:val="Footer"/>
    <w:uiPriority w:val="99"/>
    <w:rsid w:val="00762680"/>
  </w:style>
  <w:style w:type="paragraph" w:styleId="BalloonText">
    <w:name w:val="Balloon Text"/>
    <w:basedOn w:val="Normal"/>
    <w:link w:val="BalloonTextChar"/>
    <w:uiPriority w:val="99"/>
    <w:semiHidden/>
    <w:unhideWhenUsed/>
    <w:rsid w:val="00A37CB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7CB4"/>
    <w:rPr>
      <w:rFonts w:ascii="Tahoma" w:hAnsi="Tahoma" w:cs="Tahoma"/>
      <w:sz w:val="16"/>
      <w:szCs w:val="16"/>
    </w:rPr>
  </w:style>
  <w:style w:type="character" w:customStyle="1" w:styleId="Heading1Char">
    <w:name w:val="Heading 1 Char"/>
    <w:aliases w:val=" Char Char"/>
    <w:basedOn w:val="DefaultParagraphFont"/>
    <w:link w:val="Heading1"/>
    <w:rsid w:val="00E00DDF"/>
    <w:rPr>
      <w:rFonts w:ascii="Calibri Light" w:eastAsia="Times New Roman" w:hAnsi="Calibri Light" w:cs="Times New Roman"/>
      <w:color w:val="2E74B5"/>
      <w:sz w:val="32"/>
      <w:szCs w:val="32"/>
    </w:rPr>
  </w:style>
  <w:style w:type="paragraph" w:styleId="NoSpacing">
    <w:name w:val="No Spacing"/>
    <w:qFormat/>
    <w:rsid w:val="00E00DDF"/>
    <w:pPr>
      <w:spacing w:after="0" w:line="240" w:lineRule="auto"/>
    </w:pPr>
    <w:rPr>
      <w:rFonts w:ascii="Calibri" w:eastAsia="Times New Roman" w:hAnsi="Calibri" w:cs="Times New Roman"/>
    </w:rPr>
  </w:style>
  <w:style w:type="character" w:styleId="Hyperlink">
    <w:name w:val="Hyperlink"/>
    <w:basedOn w:val="DefaultParagraphFont"/>
    <w:rsid w:val="00E00DDF"/>
    <w:rPr>
      <w:color w:val="0000FF"/>
      <w:u w:val="single"/>
    </w:rPr>
  </w:style>
  <w:style w:type="paragraph" w:styleId="ListParagraph">
    <w:name w:val="List Paragraph"/>
    <w:basedOn w:val="Normal"/>
    <w:uiPriority w:val="34"/>
    <w:qFormat/>
    <w:rsid w:val="00DF5D8A"/>
    <w:pPr>
      <w:ind w:left="720"/>
      <w:contextualSpacing/>
    </w:pPr>
  </w:style>
  <w:style w:type="character" w:customStyle="1" w:styleId="Heading2Char">
    <w:name w:val="Heading 2 Char"/>
    <w:basedOn w:val="DefaultParagraphFont"/>
    <w:link w:val="Heading2"/>
    <w:uiPriority w:val="9"/>
    <w:semiHidden/>
    <w:rsid w:val="00555CD7"/>
    <w:rPr>
      <w:rFonts w:asciiTheme="majorHAnsi" w:eastAsiaTheme="majorEastAsia" w:hAnsiTheme="majorHAnsi" w:cstheme="majorBidi"/>
      <w:b/>
      <w:bCs/>
      <w:color w:val="4F81BD" w:themeColor="accent1"/>
      <w:sz w:val="26"/>
      <w:szCs w:val="26"/>
    </w:rPr>
  </w:style>
  <w:style w:type="paragraph" w:styleId="BodyText">
    <w:name w:val="Body Text"/>
    <w:basedOn w:val="Normal"/>
    <w:link w:val="BodyTextChar"/>
    <w:rsid w:val="00555CD7"/>
    <w:pPr>
      <w:spacing w:after="0" w:line="240" w:lineRule="auto"/>
    </w:pPr>
    <w:rPr>
      <w:rFonts w:ascii="Arial" w:eastAsia="Times New Roman" w:hAnsi="Arial" w:cs="Times New Roman"/>
      <w:sz w:val="20"/>
      <w:szCs w:val="20"/>
    </w:rPr>
  </w:style>
  <w:style w:type="character" w:customStyle="1" w:styleId="BodyTextChar">
    <w:name w:val="Body Text Char"/>
    <w:basedOn w:val="DefaultParagraphFont"/>
    <w:link w:val="BodyText"/>
    <w:rsid w:val="00555CD7"/>
    <w:rPr>
      <w:rFonts w:ascii="Arial" w:eastAsia="Times New Roman" w:hAnsi="Arial"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 Char"/>
    <w:basedOn w:val="Normal"/>
    <w:next w:val="Normal"/>
    <w:link w:val="Heading1Char"/>
    <w:qFormat/>
    <w:rsid w:val="00E00DDF"/>
    <w:pPr>
      <w:keepNext/>
      <w:keepLines/>
      <w:spacing w:before="240" w:after="0" w:line="259" w:lineRule="auto"/>
      <w:outlineLvl w:val="0"/>
    </w:pPr>
    <w:rPr>
      <w:rFonts w:ascii="Calibri Light" w:eastAsia="Times New Roman" w:hAnsi="Calibri Light" w:cs="Times New Roman"/>
      <w:color w:val="2E74B5"/>
      <w:sz w:val="32"/>
      <w:szCs w:val="32"/>
    </w:rPr>
  </w:style>
  <w:style w:type="paragraph" w:styleId="Heading2">
    <w:name w:val="heading 2"/>
    <w:basedOn w:val="Normal"/>
    <w:next w:val="Normal"/>
    <w:link w:val="Heading2Char"/>
    <w:uiPriority w:val="9"/>
    <w:semiHidden/>
    <w:unhideWhenUsed/>
    <w:qFormat/>
    <w:rsid w:val="00555CD7"/>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62680"/>
    <w:pPr>
      <w:tabs>
        <w:tab w:val="center" w:pos="4513"/>
        <w:tab w:val="right" w:pos="9026"/>
      </w:tabs>
      <w:spacing w:after="0" w:line="240" w:lineRule="auto"/>
    </w:pPr>
  </w:style>
  <w:style w:type="character" w:customStyle="1" w:styleId="HeaderChar">
    <w:name w:val="Header Char"/>
    <w:basedOn w:val="DefaultParagraphFont"/>
    <w:link w:val="Header"/>
    <w:uiPriority w:val="99"/>
    <w:rsid w:val="00762680"/>
  </w:style>
  <w:style w:type="paragraph" w:styleId="Footer">
    <w:name w:val="footer"/>
    <w:basedOn w:val="Normal"/>
    <w:link w:val="FooterChar"/>
    <w:uiPriority w:val="99"/>
    <w:unhideWhenUsed/>
    <w:rsid w:val="00762680"/>
    <w:pPr>
      <w:tabs>
        <w:tab w:val="center" w:pos="4513"/>
        <w:tab w:val="right" w:pos="9026"/>
      </w:tabs>
      <w:spacing w:after="0" w:line="240" w:lineRule="auto"/>
    </w:pPr>
  </w:style>
  <w:style w:type="character" w:customStyle="1" w:styleId="FooterChar">
    <w:name w:val="Footer Char"/>
    <w:basedOn w:val="DefaultParagraphFont"/>
    <w:link w:val="Footer"/>
    <w:uiPriority w:val="99"/>
    <w:rsid w:val="00762680"/>
  </w:style>
  <w:style w:type="paragraph" w:styleId="BalloonText">
    <w:name w:val="Balloon Text"/>
    <w:basedOn w:val="Normal"/>
    <w:link w:val="BalloonTextChar"/>
    <w:uiPriority w:val="99"/>
    <w:semiHidden/>
    <w:unhideWhenUsed/>
    <w:rsid w:val="00A37CB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7CB4"/>
    <w:rPr>
      <w:rFonts w:ascii="Tahoma" w:hAnsi="Tahoma" w:cs="Tahoma"/>
      <w:sz w:val="16"/>
      <w:szCs w:val="16"/>
    </w:rPr>
  </w:style>
  <w:style w:type="character" w:customStyle="1" w:styleId="Heading1Char">
    <w:name w:val="Heading 1 Char"/>
    <w:aliases w:val=" Char Char"/>
    <w:basedOn w:val="DefaultParagraphFont"/>
    <w:link w:val="Heading1"/>
    <w:rsid w:val="00E00DDF"/>
    <w:rPr>
      <w:rFonts w:ascii="Calibri Light" w:eastAsia="Times New Roman" w:hAnsi="Calibri Light" w:cs="Times New Roman"/>
      <w:color w:val="2E74B5"/>
      <w:sz w:val="32"/>
      <w:szCs w:val="32"/>
    </w:rPr>
  </w:style>
  <w:style w:type="paragraph" w:styleId="NoSpacing">
    <w:name w:val="No Spacing"/>
    <w:qFormat/>
    <w:rsid w:val="00E00DDF"/>
    <w:pPr>
      <w:spacing w:after="0" w:line="240" w:lineRule="auto"/>
    </w:pPr>
    <w:rPr>
      <w:rFonts w:ascii="Calibri" w:eastAsia="Times New Roman" w:hAnsi="Calibri" w:cs="Times New Roman"/>
    </w:rPr>
  </w:style>
  <w:style w:type="character" w:styleId="Hyperlink">
    <w:name w:val="Hyperlink"/>
    <w:basedOn w:val="DefaultParagraphFont"/>
    <w:rsid w:val="00E00DDF"/>
    <w:rPr>
      <w:color w:val="0000FF"/>
      <w:u w:val="single"/>
    </w:rPr>
  </w:style>
  <w:style w:type="paragraph" w:styleId="ListParagraph">
    <w:name w:val="List Paragraph"/>
    <w:basedOn w:val="Normal"/>
    <w:uiPriority w:val="34"/>
    <w:qFormat/>
    <w:rsid w:val="00DF5D8A"/>
    <w:pPr>
      <w:ind w:left="720"/>
      <w:contextualSpacing/>
    </w:pPr>
  </w:style>
  <w:style w:type="character" w:customStyle="1" w:styleId="Heading2Char">
    <w:name w:val="Heading 2 Char"/>
    <w:basedOn w:val="DefaultParagraphFont"/>
    <w:link w:val="Heading2"/>
    <w:uiPriority w:val="9"/>
    <w:semiHidden/>
    <w:rsid w:val="00555CD7"/>
    <w:rPr>
      <w:rFonts w:asciiTheme="majorHAnsi" w:eastAsiaTheme="majorEastAsia" w:hAnsiTheme="majorHAnsi" w:cstheme="majorBidi"/>
      <w:b/>
      <w:bCs/>
      <w:color w:val="4F81BD" w:themeColor="accent1"/>
      <w:sz w:val="26"/>
      <w:szCs w:val="26"/>
    </w:rPr>
  </w:style>
  <w:style w:type="paragraph" w:styleId="BodyText">
    <w:name w:val="Body Text"/>
    <w:basedOn w:val="Normal"/>
    <w:link w:val="BodyTextChar"/>
    <w:rsid w:val="00555CD7"/>
    <w:pPr>
      <w:spacing w:after="0" w:line="240" w:lineRule="auto"/>
    </w:pPr>
    <w:rPr>
      <w:rFonts w:ascii="Arial" w:eastAsia="Times New Roman" w:hAnsi="Arial" w:cs="Times New Roman"/>
      <w:sz w:val="20"/>
      <w:szCs w:val="20"/>
    </w:rPr>
  </w:style>
  <w:style w:type="character" w:customStyle="1" w:styleId="BodyTextChar">
    <w:name w:val="Body Text Char"/>
    <w:basedOn w:val="DefaultParagraphFont"/>
    <w:link w:val="BodyText"/>
    <w:rsid w:val="00555CD7"/>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902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4</Pages>
  <Words>877</Words>
  <Characters>5003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IT</Company>
  <LinksUpToDate>false</LinksUpToDate>
  <CharactersWithSpaces>5869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Phil Woodall</dc:creator>
  <cp:lastModifiedBy>Phil Woodall</cp:lastModifiedBy>
  <cp:revision>3</cp:revision>
  <cp:lastPrinted>2016-06-20T12:49:00Z</cp:lastPrinted>
  <dcterms:created xsi:type="dcterms:W3CDTF">2016-07-14T08:17:00Z</dcterms:created>
  <dcterms:modified xsi:type="dcterms:W3CDTF">2016-07-14T08:25:00Z</dcterms:modified>
</cp:coreProperties>
</file>